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5BFDC" w14:textId="77777777" w:rsidR="00424AE6" w:rsidRPr="00F40FC0" w:rsidRDefault="00C77153" w:rsidP="00F40FC0">
      <w:pPr>
        <w:pStyle w:val="NoSpacing"/>
        <w:jc w:val="center"/>
        <w:rPr>
          <w:b/>
          <w:sz w:val="28"/>
          <w:szCs w:val="28"/>
          <w:u w:val="single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4249D1E7" wp14:editId="25066A4E">
            <wp:simplePos x="0" y="0"/>
            <wp:positionH relativeFrom="column">
              <wp:posOffset>5410200</wp:posOffset>
            </wp:positionH>
            <wp:positionV relativeFrom="paragraph">
              <wp:posOffset>-19050</wp:posOffset>
            </wp:positionV>
            <wp:extent cx="1259840" cy="1259840"/>
            <wp:effectExtent l="0" t="0" r="0" b="0"/>
            <wp:wrapNone/>
            <wp:docPr id="5" name="Picture 5" descr="http://icons.iconarchive.com/icons/icons8/android/512/Sports-Fishing-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cons.iconarchive.com/icons/icons8/android/512/Sports-Fishing-ico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1C95">
        <w:rPr>
          <w:b/>
          <w:sz w:val="28"/>
          <w:szCs w:val="28"/>
          <w:u w:val="single"/>
        </w:rPr>
        <w:t xml:space="preserve"> </w:t>
      </w:r>
      <w:r w:rsidR="00F40FC0" w:rsidRPr="00F40FC0">
        <w:rPr>
          <w:b/>
          <w:sz w:val="28"/>
          <w:szCs w:val="28"/>
          <w:u w:val="single"/>
        </w:rPr>
        <w:t>Castle Loch, Lochmaben Fishing</w:t>
      </w:r>
      <w:r w:rsidR="001C4DA8">
        <w:rPr>
          <w:b/>
          <w:sz w:val="28"/>
          <w:szCs w:val="28"/>
          <w:u w:val="single"/>
        </w:rPr>
        <w:t xml:space="preserve"> Permits</w:t>
      </w:r>
    </w:p>
    <w:p w14:paraId="31AE5548" w14:textId="77777777" w:rsidR="00F40FC0" w:rsidRPr="0071686D" w:rsidRDefault="00F40FC0" w:rsidP="00F40FC0">
      <w:pPr>
        <w:pStyle w:val="NoSpacing"/>
        <w:rPr>
          <w:sz w:val="16"/>
          <w:szCs w:val="16"/>
        </w:rPr>
      </w:pPr>
    </w:p>
    <w:p w14:paraId="080A7663" w14:textId="77777777" w:rsidR="00F40FC0" w:rsidRPr="001C4DA8" w:rsidRDefault="009813D2" w:rsidP="00F40FC0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Pri</w:t>
      </w:r>
      <w:r w:rsidR="001C4DA8" w:rsidRPr="001C4DA8">
        <w:rPr>
          <w:b/>
          <w:sz w:val="28"/>
          <w:szCs w:val="28"/>
        </w:rPr>
        <w:t>cing per day:</w:t>
      </w:r>
    </w:p>
    <w:p w14:paraId="146C7588" w14:textId="4A478886" w:rsidR="001C4DA8" w:rsidRPr="00DE3074" w:rsidRDefault="001C4DA8" w:rsidP="00F40FC0">
      <w:pPr>
        <w:pStyle w:val="NoSpacing"/>
        <w:rPr>
          <w:sz w:val="28"/>
          <w:szCs w:val="28"/>
        </w:rPr>
      </w:pPr>
      <w:r w:rsidRPr="00DE3074">
        <w:rPr>
          <w:sz w:val="28"/>
          <w:szCs w:val="28"/>
        </w:rPr>
        <w:t>Residents</w:t>
      </w:r>
      <w:r w:rsidR="00DE3074">
        <w:rPr>
          <w:sz w:val="28"/>
          <w:szCs w:val="28"/>
        </w:rPr>
        <w:t>:</w:t>
      </w:r>
      <w:r w:rsidRPr="00DE3074">
        <w:rPr>
          <w:sz w:val="28"/>
          <w:szCs w:val="28"/>
        </w:rPr>
        <w:tab/>
        <w:t>FREE</w:t>
      </w:r>
      <w:r w:rsidR="00DE3074">
        <w:rPr>
          <w:sz w:val="28"/>
          <w:szCs w:val="28"/>
        </w:rPr>
        <w:t xml:space="preserve"> (</w:t>
      </w:r>
      <w:r w:rsidR="00DE3074" w:rsidRPr="00DE3074">
        <w:rPr>
          <w:sz w:val="28"/>
          <w:szCs w:val="28"/>
        </w:rPr>
        <w:t>Lochmaben</w:t>
      </w:r>
      <w:r w:rsidR="00A63618">
        <w:rPr>
          <w:sz w:val="28"/>
          <w:szCs w:val="28"/>
        </w:rPr>
        <w:t xml:space="preserve"> only</w:t>
      </w:r>
      <w:r w:rsidR="00DE3074" w:rsidRPr="00DE3074">
        <w:rPr>
          <w:sz w:val="28"/>
          <w:szCs w:val="28"/>
        </w:rPr>
        <w:t>)</w:t>
      </w:r>
    </w:p>
    <w:p w14:paraId="1FE59369" w14:textId="77777777" w:rsidR="001C4DA8" w:rsidRPr="00DE3074" w:rsidRDefault="001C4DA8" w:rsidP="00F40FC0">
      <w:pPr>
        <w:pStyle w:val="NoSpacing"/>
        <w:rPr>
          <w:sz w:val="28"/>
          <w:szCs w:val="28"/>
        </w:rPr>
      </w:pPr>
      <w:r w:rsidRPr="00DE3074">
        <w:rPr>
          <w:sz w:val="28"/>
          <w:szCs w:val="28"/>
        </w:rPr>
        <w:t>Adult</w:t>
      </w:r>
      <w:r w:rsidR="00DE3074">
        <w:rPr>
          <w:sz w:val="28"/>
          <w:szCs w:val="28"/>
        </w:rPr>
        <w:t>:</w:t>
      </w:r>
      <w:r w:rsidR="00FE1FCD">
        <w:rPr>
          <w:sz w:val="28"/>
          <w:szCs w:val="28"/>
        </w:rPr>
        <w:tab/>
      </w:r>
      <w:r w:rsidR="00FE1FCD">
        <w:rPr>
          <w:sz w:val="28"/>
          <w:szCs w:val="28"/>
        </w:rPr>
        <w:tab/>
        <w:t>£1</w:t>
      </w:r>
      <w:r w:rsidR="00455571">
        <w:rPr>
          <w:sz w:val="28"/>
          <w:szCs w:val="28"/>
        </w:rPr>
        <w:t>1</w:t>
      </w:r>
      <w:r w:rsidRPr="00DE3074">
        <w:rPr>
          <w:sz w:val="28"/>
          <w:szCs w:val="28"/>
        </w:rPr>
        <w:t>.00</w:t>
      </w:r>
      <w:r w:rsidR="00455571">
        <w:rPr>
          <w:sz w:val="28"/>
          <w:szCs w:val="28"/>
        </w:rPr>
        <w:t xml:space="preserve"> (2 rods), £15.00 (3 rods)</w:t>
      </w:r>
    </w:p>
    <w:p w14:paraId="4554F50B" w14:textId="77777777" w:rsidR="001C4DA8" w:rsidRPr="00DE3074" w:rsidRDefault="001C4DA8" w:rsidP="00F40FC0">
      <w:pPr>
        <w:pStyle w:val="NoSpacing"/>
        <w:rPr>
          <w:sz w:val="28"/>
          <w:szCs w:val="28"/>
        </w:rPr>
      </w:pPr>
      <w:r w:rsidRPr="00DE3074">
        <w:rPr>
          <w:sz w:val="28"/>
          <w:szCs w:val="28"/>
        </w:rPr>
        <w:t>Concession</w:t>
      </w:r>
      <w:r w:rsidR="00DE3074">
        <w:rPr>
          <w:sz w:val="28"/>
          <w:szCs w:val="28"/>
        </w:rPr>
        <w:t>:</w:t>
      </w:r>
      <w:r w:rsidR="00FE1FCD">
        <w:rPr>
          <w:sz w:val="28"/>
          <w:szCs w:val="28"/>
        </w:rPr>
        <w:tab/>
        <w:t>£5</w:t>
      </w:r>
      <w:r w:rsidRPr="00DE3074">
        <w:rPr>
          <w:sz w:val="28"/>
          <w:szCs w:val="28"/>
        </w:rPr>
        <w:t>.00 (&lt;16, OAP, Disabled)</w:t>
      </w:r>
    </w:p>
    <w:p w14:paraId="67496EED" w14:textId="58BEA7A2" w:rsidR="001C4DA8" w:rsidRPr="006E1A3B" w:rsidRDefault="006E1A3B" w:rsidP="00F40FC0">
      <w:pPr>
        <w:pStyle w:val="NoSpacing"/>
        <w:rPr>
          <w:b/>
          <w:i/>
          <w:sz w:val="28"/>
          <w:szCs w:val="28"/>
        </w:rPr>
      </w:pPr>
      <w:r w:rsidRPr="006E1A3B">
        <w:rPr>
          <w:b/>
          <w:i/>
          <w:sz w:val="28"/>
          <w:szCs w:val="28"/>
        </w:rPr>
        <w:t xml:space="preserve">Available </w:t>
      </w:r>
      <w:r w:rsidR="009E7387">
        <w:rPr>
          <w:b/>
          <w:i/>
          <w:sz w:val="28"/>
          <w:szCs w:val="28"/>
        </w:rPr>
        <w:t>online</w:t>
      </w:r>
      <w:r w:rsidR="00A63618" w:rsidRPr="00A63618">
        <w:rPr>
          <w:b/>
          <w:i/>
          <w:sz w:val="28"/>
          <w:szCs w:val="28"/>
        </w:rPr>
        <w:t xml:space="preserve"> </w:t>
      </w:r>
      <w:hyperlink r:id="rId6" w:history="1">
        <w:r w:rsidR="00A63618" w:rsidRPr="00A63618">
          <w:rPr>
            <w:color w:val="0000FF"/>
            <w:sz w:val="28"/>
            <w:szCs w:val="28"/>
            <w:u w:val="single"/>
          </w:rPr>
          <w:t>Castle Loch Fishery Home - Castle Loch Fishery</w:t>
        </w:r>
      </w:hyperlink>
    </w:p>
    <w:p w14:paraId="07316254" w14:textId="77777777" w:rsidR="006E1A3B" w:rsidRDefault="006E1A3B" w:rsidP="00F40FC0">
      <w:pPr>
        <w:pStyle w:val="NoSpacing"/>
        <w:rPr>
          <w:sz w:val="16"/>
          <w:szCs w:val="16"/>
        </w:rPr>
      </w:pPr>
    </w:p>
    <w:p w14:paraId="0C95D708" w14:textId="77777777" w:rsidR="006E1A3B" w:rsidRPr="0071686D" w:rsidRDefault="006E1A3B" w:rsidP="00F40FC0">
      <w:pPr>
        <w:pStyle w:val="NoSpacing"/>
        <w:rPr>
          <w:sz w:val="16"/>
          <w:szCs w:val="16"/>
        </w:rPr>
      </w:pPr>
    </w:p>
    <w:p w14:paraId="6B670F51" w14:textId="77777777" w:rsidR="001C4DA8" w:rsidRPr="001C4DA8" w:rsidRDefault="001C4DA8" w:rsidP="00F40FC0">
      <w:pPr>
        <w:pStyle w:val="NoSpacing"/>
        <w:rPr>
          <w:b/>
          <w:sz w:val="28"/>
          <w:szCs w:val="28"/>
        </w:rPr>
      </w:pPr>
      <w:r w:rsidRPr="001C4DA8">
        <w:rPr>
          <w:b/>
          <w:sz w:val="28"/>
          <w:szCs w:val="28"/>
        </w:rPr>
        <w:t>Fishing Rules:</w:t>
      </w:r>
    </w:p>
    <w:p w14:paraId="6BC38637" w14:textId="77777777" w:rsidR="001C4DA8" w:rsidRPr="00F87A50" w:rsidRDefault="001C4DA8" w:rsidP="00DE3074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F87A50">
        <w:rPr>
          <w:sz w:val="28"/>
          <w:szCs w:val="28"/>
        </w:rPr>
        <w:t>Fish</w:t>
      </w:r>
      <w:r w:rsidR="00DE3074" w:rsidRPr="00F87A50">
        <w:rPr>
          <w:sz w:val="28"/>
          <w:szCs w:val="28"/>
        </w:rPr>
        <w:t>ers do so at their</w:t>
      </w:r>
      <w:r w:rsidRPr="00F87A50">
        <w:rPr>
          <w:sz w:val="28"/>
          <w:szCs w:val="28"/>
        </w:rPr>
        <w:t xml:space="preserve"> own risk</w:t>
      </w:r>
      <w:r w:rsidR="00F87A50" w:rsidRPr="00F87A50">
        <w:rPr>
          <w:sz w:val="28"/>
          <w:szCs w:val="28"/>
        </w:rPr>
        <w:t xml:space="preserve"> and p</w:t>
      </w:r>
      <w:r w:rsidRPr="00F87A50">
        <w:rPr>
          <w:sz w:val="28"/>
          <w:szCs w:val="28"/>
        </w:rPr>
        <w:t>ermits are not transferable</w:t>
      </w:r>
    </w:p>
    <w:p w14:paraId="4700EC7B" w14:textId="77777777" w:rsidR="001C4DA8" w:rsidRPr="00DE3074" w:rsidRDefault="001C4DA8" w:rsidP="00DE3074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DE3074">
        <w:rPr>
          <w:sz w:val="28"/>
          <w:szCs w:val="28"/>
        </w:rPr>
        <w:t>Permits to be exhibited together with tackle when requested to do so by police, bailiffs, staff or representatives of Castle Loch Lochmaben Community Trust (CLLCT)</w:t>
      </w:r>
    </w:p>
    <w:p w14:paraId="097D184F" w14:textId="77777777" w:rsidR="001C4DA8" w:rsidRPr="00DE3074" w:rsidRDefault="001C4DA8" w:rsidP="00DE3074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DE3074">
        <w:rPr>
          <w:sz w:val="28"/>
          <w:szCs w:val="28"/>
        </w:rPr>
        <w:t>Maximum of t</w:t>
      </w:r>
      <w:r w:rsidR="00455571">
        <w:rPr>
          <w:sz w:val="28"/>
          <w:szCs w:val="28"/>
        </w:rPr>
        <w:t>hree</w:t>
      </w:r>
      <w:r w:rsidRPr="00DE3074">
        <w:rPr>
          <w:sz w:val="28"/>
          <w:szCs w:val="28"/>
        </w:rPr>
        <w:t xml:space="preserve"> rods to be used per swim</w:t>
      </w:r>
    </w:p>
    <w:p w14:paraId="1F1A3836" w14:textId="77777777" w:rsidR="001C4DA8" w:rsidRPr="00DE3074" w:rsidRDefault="001C4DA8" w:rsidP="00DE3074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DE3074">
        <w:rPr>
          <w:sz w:val="28"/>
          <w:szCs w:val="28"/>
        </w:rPr>
        <w:t xml:space="preserve">Keep nets </w:t>
      </w:r>
      <w:r w:rsidR="00DE3074" w:rsidRPr="00DE3074">
        <w:rPr>
          <w:sz w:val="28"/>
          <w:szCs w:val="28"/>
        </w:rPr>
        <w:t xml:space="preserve">are </w:t>
      </w:r>
      <w:r w:rsidRPr="00DE3074">
        <w:rPr>
          <w:sz w:val="28"/>
          <w:szCs w:val="28"/>
        </w:rPr>
        <w:t>prohibited</w:t>
      </w:r>
    </w:p>
    <w:p w14:paraId="4BEB3B38" w14:textId="77777777" w:rsidR="001C4DA8" w:rsidRDefault="001C4DA8" w:rsidP="00DE3074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DE3074">
        <w:rPr>
          <w:sz w:val="28"/>
          <w:szCs w:val="28"/>
        </w:rPr>
        <w:t>All fish to be returned to the loch alive</w:t>
      </w:r>
    </w:p>
    <w:p w14:paraId="1A4BB7C0" w14:textId="77777777" w:rsidR="00455571" w:rsidRPr="00455571" w:rsidRDefault="00455571" w:rsidP="00455571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DE3074">
        <w:rPr>
          <w:sz w:val="28"/>
          <w:szCs w:val="28"/>
        </w:rPr>
        <w:t>Boats</w:t>
      </w:r>
      <w:r>
        <w:rPr>
          <w:sz w:val="28"/>
          <w:szCs w:val="28"/>
        </w:rPr>
        <w:t>: no outboard motors to be used</w:t>
      </w:r>
    </w:p>
    <w:p w14:paraId="65D50382" w14:textId="77777777" w:rsidR="00DE3074" w:rsidRPr="0071686D" w:rsidRDefault="00DE3074" w:rsidP="00F40FC0">
      <w:pPr>
        <w:pStyle w:val="NoSpacing"/>
        <w:rPr>
          <w:sz w:val="16"/>
          <w:szCs w:val="16"/>
        </w:rPr>
      </w:pPr>
    </w:p>
    <w:p w14:paraId="37F48C5C" w14:textId="77777777" w:rsidR="00DE3074" w:rsidRPr="00DE3074" w:rsidRDefault="00DE3074" w:rsidP="00F40FC0">
      <w:pPr>
        <w:pStyle w:val="NoSpacing"/>
        <w:rPr>
          <w:b/>
          <w:sz w:val="28"/>
          <w:szCs w:val="28"/>
        </w:rPr>
      </w:pPr>
      <w:r w:rsidRPr="00DE3074">
        <w:rPr>
          <w:b/>
          <w:sz w:val="28"/>
          <w:szCs w:val="28"/>
        </w:rPr>
        <w:t>General Rules:</w:t>
      </w:r>
    </w:p>
    <w:p w14:paraId="3BB9821C" w14:textId="05438F10" w:rsidR="00F87A50" w:rsidRDefault="00F87A50" w:rsidP="00DE3074">
      <w:pPr>
        <w:pStyle w:val="NoSpacing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Avoid fishing in the loch sanctuary are</w:t>
      </w:r>
      <w:r w:rsidR="00A63618">
        <w:rPr>
          <w:sz w:val="28"/>
          <w:szCs w:val="28"/>
        </w:rPr>
        <w:t>a</w:t>
      </w:r>
    </w:p>
    <w:p w14:paraId="607B0978" w14:textId="6020130B" w:rsidR="00A63618" w:rsidRDefault="00A63618" w:rsidP="00DE3074">
      <w:pPr>
        <w:pStyle w:val="NoSpacing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Avoid fishing on Henderland Island during nesting season March 1st – July 31st</w:t>
      </w:r>
    </w:p>
    <w:p w14:paraId="56C13A19" w14:textId="77777777" w:rsidR="001C4DA8" w:rsidRPr="00DE3074" w:rsidRDefault="001C4DA8" w:rsidP="00DE3074">
      <w:pPr>
        <w:pStyle w:val="NoSpacing"/>
        <w:numPr>
          <w:ilvl w:val="0"/>
          <w:numId w:val="2"/>
        </w:numPr>
        <w:rPr>
          <w:sz w:val="28"/>
          <w:szCs w:val="28"/>
        </w:rPr>
      </w:pPr>
      <w:r w:rsidRPr="00DE3074">
        <w:rPr>
          <w:sz w:val="28"/>
          <w:szCs w:val="28"/>
        </w:rPr>
        <w:t>No disturbance of wildlife or breaking of reeds and vegetation</w:t>
      </w:r>
    </w:p>
    <w:p w14:paraId="4DDEA753" w14:textId="77777777" w:rsidR="001C4DA8" w:rsidRPr="00DE3074" w:rsidRDefault="001C4DA8" w:rsidP="00DE3074">
      <w:pPr>
        <w:pStyle w:val="NoSpacing"/>
        <w:numPr>
          <w:ilvl w:val="0"/>
          <w:numId w:val="2"/>
        </w:numPr>
        <w:rPr>
          <w:sz w:val="28"/>
          <w:szCs w:val="28"/>
        </w:rPr>
      </w:pPr>
      <w:r w:rsidRPr="00DE3074">
        <w:rPr>
          <w:sz w:val="28"/>
          <w:szCs w:val="28"/>
        </w:rPr>
        <w:t>Take all litter home</w:t>
      </w:r>
    </w:p>
    <w:p w14:paraId="71C5F79C" w14:textId="77777777" w:rsidR="00DE3074" w:rsidRPr="001461F2" w:rsidRDefault="00DE3074" w:rsidP="00DE3074">
      <w:pPr>
        <w:pStyle w:val="NoSpacing"/>
        <w:numPr>
          <w:ilvl w:val="0"/>
          <w:numId w:val="2"/>
        </w:numPr>
        <w:rPr>
          <w:sz w:val="28"/>
          <w:szCs w:val="28"/>
        </w:rPr>
      </w:pPr>
      <w:r w:rsidRPr="001461F2">
        <w:rPr>
          <w:sz w:val="28"/>
          <w:szCs w:val="28"/>
        </w:rPr>
        <w:t>No fires</w:t>
      </w:r>
      <w:r w:rsidR="001461F2" w:rsidRPr="001461F2">
        <w:rPr>
          <w:sz w:val="28"/>
          <w:szCs w:val="28"/>
        </w:rPr>
        <w:t xml:space="preserve"> or </w:t>
      </w:r>
      <w:r w:rsidRPr="001461F2">
        <w:rPr>
          <w:sz w:val="28"/>
          <w:szCs w:val="28"/>
        </w:rPr>
        <w:t>camping - overnight fishing is permitted from a shelter</w:t>
      </w:r>
    </w:p>
    <w:p w14:paraId="52B9216B" w14:textId="77777777" w:rsidR="00F87A50" w:rsidRPr="00DE3074" w:rsidRDefault="00F87A50" w:rsidP="00F87A50">
      <w:pPr>
        <w:pStyle w:val="NoSpacing"/>
        <w:numPr>
          <w:ilvl w:val="0"/>
          <w:numId w:val="2"/>
        </w:numPr>
        <w:rPr>
          <w:sz w:val="28"/>
          <w:szCs w:val="28"/>
        </w:rPr>
      </w:pPr>
      <w:r w:rsidRPr="00DE3074">
        <w:rPr>
          <w:sz w:val="28"/>
          <w:szCs w:val="28"/>
        </w:rPr>
        <w:t>Dogs to be kept under strict control</w:t>
      </w:r>
    </w:p>
    <w:p w14:paraId="2343E88E" w14:textId="77777777" w:rsidR="001C4DA8" w:rsidRPr="00DE3074" w:rsidRDefault="00DE3074" w:rsidP="00DE3074">
      <w:pPr>
        <w:pStyle w:val="NoSpacing"/>
        <w:numPr>
          <w:ilvl w:val="0"/>
          <w:numId w:val="2"/>
        </w:numPr>
        <w:rPr>
          <w:sz w:val="28"/>
          <w:szCs w:val="28"/>
        </w:rPr>
      </w:pPr>
      <w:r w:rsidRPr="00DE3074">
        <w:rPr>
          <w:sz w:val="28"/>
          <w:szCs w:val="28"/>
        </w:rPr>
        <w:t>No firearms</w:t>
      </w:r>
    </w:p>
    <w:p w14:paraId="7F3D4B86" w14:textId="77777777" w:rsidR="00DE3074" w:rsidRPr="0071686D" w:rsidRDefault="00DE3074" w:rsidP="00F40FC0">
      <w:pPr>
        <w:pStyle w:val="NoSpacing"/>
        <w:rPr>
          <w:sz w:val="16"/>
          <w:szCs w:val="16"/>
        </w:rPr>
      </w:pPr>
    </w:p>
    <w:p w14:paraId="6D875FDE" w14:textId="77777777" w:rsidR="001C4DA8" w:rsidRPr="00DE3074" w:rsidRDefault="001C4DA8" w:rsidP="00F40FC0">
      <w:pPr>
        <w:pStyle w:val="NoSpacing"/>
        <w:rPr>
          <w:b/>
          <w:sz w:val="28"/>
          <w:szCs w:val="28"/>
        </w:rPr>
      </w:pPr>
      <w:r w:rsidRPr="00DE3074">
        <w:rPr>
          <w:b/>
          <w:sz w:val="28"/>
          <w:szCs w:val="28"/>
        </w:rPr>
        <w:t>Where to fish:</w:t>
      </w:r>
    </w:p>
    <w:p w14:paraId="7D75C227" w14:textId="77777777" w:rsidR="001C4DA8" w:rsidRPr="00DE3074" w:rsidRDefault="001C4DA8" w:rsidP="00F40FC0">
      <w:pPr>
        <w:pStyle w:val="NoSpacing"/>
        <w:rPr>
          <w:sz w:val="28"/>
          <w:szCs w:val="28"/>
        </w:rPr>
      </w:pPr>
      <w:r w:rsidRPr="00DE3074">
        <w:rPr>
          <w:sz w:val="28"/>
          <w:szCs w:val="28"/>
        </w:rPr>
        <w:t>Fishing piers are available along the main A709 (</w:t>
      </w:r>
      <w:r w:rsidR="00DE3074" w:rsidRPr="00DE3074">
        <w:rPr>
          <w:sz w:val="28"/>
          <w:szCs w:val="28"/>
        </w:rPr>
        <w:t xml:space="preserve">park in main </w:t>
      </w:r>
      <w:r w:rsidRPr="00DE3074">
        <w:rPr>
          <w:sz w:val="28"/>
          <w:szCs w:val="28"/>
        </w:rPr>
        <w:t>car park) and at various spots along the Lochmaben to Dalton B</w:t>
      </w:r>
      <w:r w:rsidR="00DE3074" w:rsidRPr="00DE3074">
        <w:rPr>
          <w:sz w:val="28"/>
          <w:szCs w:val="28"/>
        </w:rPr>
        <w:t>7020 road (park in the numerous roadside laybys). There are also open bankside areas near Lochmaben Castle and off to the right of the main car park on the A709.</w:t>
      </w:r>
    </w:p>
    <w:p w14:paraId="29A651C6" w14:textId="77777777" w:rsidR="001C4DA8" w:rsidRPr="0071686D" w:rsidRDefault="001C4DA8" w:rsidP="00F40FC0">
      <w:pPr>
        <w:pStyle w:val="NoSpacing"/>
        <w:rPr>
          <w:sz w:val="16"/>
          <w:szCs w:val="16"/>
        </w:rPr>
      </w:pPr>
    </w:p>
    <w:p w14:paraId="6C9BD94A" w14:textId="77777777" w:rsidR="001C4DA8" w:rsidRPr="006E1A3B" w:rsidRDefault="00DE3074" w:rsidP="001C4DA8">
      <w:pPr>
        <w:pStyle w:val="NoSpacing"/>
        <w:jc w:val="center"/>
        <w:rPr>
          <w:b/>
          <w:sz w:val="28"/>
          <w:szCs w:val="28"/>
          <w:u w:val="single"/>
        </w:rPr>
      </w:pPr>
      <w:r w:rsidRPr="006E1A3B">
        <w:rPr>
          <w:b/>
          <w:sz w:val="28"/>
          <w:szCs w:val="28"/>
          <w:u w:val="single"/>
        </w:rPr>
        <w:t>Please note f</w:t>
      </w:r>
      <w:r w:rsidR="001C4DA8" w:rsidRPr="006E1A3B">
        <w:rPr>
          <w:b/>
          <w:sz w:val="28"/>
          <w:szCs w:val="28"/>
          <w:u w:val="single"/>
        </w:rPr>
        <w:t>ishing bailiffs operate around the loch</w:t>
      </w:r>
    </w:p>
    <w:p w14:paraId="31EBED36" w14:textId="77777777" w:rsidR="001C4DA8" w:rsidRPr="0071686D" w:rsidRDefault="001C4DA8" w:rsidP="00F40FC0">
      <w:pPr>
        <w:pStyle w:val="NoSpacing"/>
        <w:rPr>
          <w:sz w:val="16"/>
          <w:szCs w:val="16"/>
        </w:rPr>
      </w:pPr>
    </w:p>
    <w:p w14:paraId="42F7F7E0" w14:textId="77777777" w:rsidR="001C4DA8" w:rsidRDefault="001C4DA8" w:rsidP="00F40FC0">
      <w:pPr>
        <w:pStyle w:val="NoSpacing"/>
        <w:rPr>
          <w:b/>
          <w:sz w:val="28"/>
          <w:szCs w:val="28"/>
        </w:rPr>
      </w:pPr>
      <w:r w:rsidRPr="001C4DA8">
        <w:rPr>
          <w:b/>
          <w:sz w:val="28"/>
          <w:szCs w:val="28"/>
        </w:rPr>
        <w:t>Further information:</w:t>
      </w:r>
    </w:p>
    <w:p w14:paraId="3DED1C40" w14:textId="77777777" w:rsidR="00602CBA" w:rsidRDefault="00432052" w:rsidP="00F40FC0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Fishing Bailiffs</w:t>
      </w:r>
      <w:r w:rsidR="003B06B8">
        <w:rPr>
          <w:sz w:val="28"/>
          <w:szCs w:val="28"/>
        </w:rPr>
        <w:t xml:space="preserve">: </w:t>
      </w:r>
      <w:r w:rsidR="003B06B8">
        <w:rPr>
          <w:sz w:val="28"/>
          <w:szCs w:val="28"/>
        </w:rPr>
        <w:tab/>
      </w:r>
      <w:r w:rsidR="001C4DA8" w:rsidRPr="00DE3074">
        <w:rPr>
          <w:sz w:val="28"/>
          <w:szCs w:val="28"/>
        </w:rPr>
        <w:t>Bruce Gillie on 07773</w:t>
      </w:r>
      <w:r w:rsidR="00602CBA">
        <w:rPr>
          <w:sz w:val="28"/>
          <w:szCs w:val="28"/>
        </w:rPr>
        <w:t xml:space="preserve"> </w:t>
      </w:r>
      <w:r w:rsidR="001C4DA8" w:rsidRPr="00DE3074">
        <w:rPr>
          <w:sz w:val="28"/>
          <w:szCs w:val="28"/>
        </w:rPr>
        <w:t>658136</w:t>
      </w:r>
      <w:r w:rsidR="003B06B8">
        <w:rPr>
          <w:sz w:val="28"/>
          <w:szCs w:val="28"/>
        </w:rPr>
        <w:t xml:space="preserve"> </w:t>
      </w:r>
      <w:r w:rsidR="00602CBA">
        <w:rPr>
          <w:sz w:val="28"/>
          <w:szCs w:val="28"/>
        </w:rPr>
        <w:t>or Martin Mitchell on 07519 780</w:t>
      </w:r>
      <w:r w:rsidR="00602CBA" w:rsidRPr="00602CBA">
        <w:rPr>
          <w:sz w:val="28"/>
          <w:szCs w:val="28"/>
        </w:rPr>
        <w:t>362</w:t>
      </w:r>
    </w:p>
    <w:p w14:paraId="2E5947B5" w14:textId="204EE1D2" w:rsidR="00F53CE0" w:rsidRDefault="003B06B8" w:rsidP="00A63618">
      <w:pPr>
        <w:pStyle w:val="NoSpacing"/>
        <w:rPr>
          <w:sz w:val="16"/>
          <w:szCs w:val="16"/>
        </w:rPr>
      </w:pPr>
      <w:r w:rsidRPr="003B06B8">
        <w:rPr>
          <w:sz w:val="28"/>
          <w:szCs w:val="28"/>
        </w:rPr>
        <w:t xml:space="preserve">Day passes: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hyperlink r:id="rId7" w:history="1">
        <w:r w:rsidR="009E7387" w:rsidRPr="006C4C3C">
          <w:rPr>
            <w:rStyle w:val="Hyperlink"/>
            <w:sz w:val="28"/>
            <w:szCs w:val="28"/>
          </w:rPr>
          <w:t>http://www.castlelochfishery.co.uk/</w:t>
        </w:r>
      </w:hyperlink>
      <w:r w:rsidR="009E7387">
        <w:rPr>
          <w:sz w:val="28"/>
          <w:szCs w:val="28"/>
        </w:rPr>
        <w:t xml:space="preserve"> </w:t>
      </w:r>
    </w:p>
    <w:p w14:paraId="3220BE86" w14:textId="77777777" w:rsidR="006E1A3B" w:rsidRDefault="006E1A3B" w:rsidP="00F40FC0">
      <w:pPr>
        <w:pStyle w:val="NoSpacing"/>
        <w:rPr>
          <w:sz w:val="16"/>
          <w:szCs w:val="16"/>
        </w:rPr>
      </w:pPr>
    </w:p>
    <w:p w14:paraId="2D39F75E" w14:textId="77777777" w:rsidR="0071686D" w:rsidRPr="0071686D" w:rsidRDefault="0071686D" w:rsidP="00F40FC0">
      <w:pPr>
        <w:pStyle w:val="NoSpacing"/>
        <w:rPr>
          <w:sz w:val="16"/>
          <w:szCs w:val="16"/>
        </w:rPr>
      </w:pPr>
    </w:p>
    <w:p w14:paraId="23D39F13" w14:textId="77777777" w:rsidR="00DE3074" w:rsidRDefault="00DE3074" w:rsidP="00DE3074">
      <w:pPr>
        <w:pStyle w:val="NoSpacing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drawing>
          <wp:inline distT="0" distB="0" distL="0" distR="0" wp14:anchorId="0228EE95" wp14:editId="77557F1A">
            <wp:extent cx="529313" cy="64800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- final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313" cy="6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D93AC" w14:textId="77777777" w:rsidR="007A2837" w:rsidRDefault="00DE3074" w:rsidP="002C71EE">
      <w:pPr>
        <w:pStyle w:val="NoSpacing"/>
        <w:jc w:val="center"/>
        <w:rPr>
          <w:rFonts w:cstheme="minorHAnsi"/>
          <w:b/>
          <w:color w:val="000000"/>
          <w:sz w:val="24"/>
          <w:szCs w:val="24"/>
          <w:shd w:val="clear" w:color="auto" w:fill="FFFFFF"/>
        </w:rPr>
      </w:pPr>
      <w:r w:rsidRPr="00DE3074">
        <w:rPr>
          <w:rFonts w:cstheme="minorHAnsi"/>
          <w:b/>
          <w:color w:val="000000"/>
          <w:sz w:val="24"/>
          <w:szCs w:val="24"/>
          <w:shd w:val="clear" w:color="auto" w:fill="FFFFFF"/>
        </w:rPr>
        <w:t>castleloch</w:t>
      </w:r>
      <w:r w:rsidR="00975F93">
        <w:rPr>
          <w:rFonts w:cstheme="minorHAnsi"/>
          <w:b/>
          <w:color w:val="000000"/>
          <w:sz w:val="24"/>
          <w:szCs w:val="24"/>
          <w:shd w:val="clear" w:color="auto" w:fill="FFFFFF"/>
        </w:rPr>
        <w:t>community@outlook.com</w:t>
      </w:r>
      <w:r w:rsidRPr="00DE3074">
        <w:rPr>
          <w:rFonts w:cstheme="minorHAnsi"/>
          <w:b/>
          <w:color w:val="000000"/>
          <w:sz w:val="24"/>
          <w:szCs w:val="24"/>
        </w:rPr>
        <w:br/>
      </w:r>
      <w:r w:rsidRPr="00DE3074">
        <w:rPr>
          <w:rFonts w:cstheme="minorHAnsi"/>
          <w:b/>
          <w:color w:val="000000"/>
          <w:sz w:val="24"/>
          <w:szCs w:val="24"/>
          <w:shd w:val="clear" w:color="auto" w:fill="FFFFFF"/>
        </w:rPr>
        <w:t>Facebook:</w:t>
      </w:r>
      <w:r>
        <w:rPr>
          <w:rFonts w:cstheme="minorHAnsi"/>
          <w:b/>
          <w:color w:val="000000"/>
          <w:sz w:val="24"/>
          <w:szCs w:val="24"/>
          <w:shd w:val="clear" w:color="auto" w:fill="FFFFFF"/>
        </w:rPr>
        <w:t xml:space="preserve"> </w:t>
      </w:r>
      <w:r w:rsidRPr="00DE3074">
        <w:rPr>
          <w:rFonts w:cstheme="minorHAnsi"/>
          <w:b/>
          <w:color w:val="000000"/>
          <w:sz w:val="24"/>
          <w:szCs w:val="24"/>
          <w:shd w:val="clear" w:color="auto" w:fill="FFFFFF"/>
        </w:rPr>
        <w:t>Castlelochlochmaben</w:t>
      </w:r>
    </w:p>
    <w:p w14:paraId="088A7226" w14:textId="6878F71E" w:rsidR="002C71EE" w:rsidRDefault="007A2837" w:rsidP="002C71EE">
      <w:pPr>
        <w:pStyle w:val="NoSpacing"/>
        <w:jc w:val="center"/>
        <w:rPr>
          <w:b/>
          <w:sz w:val="28"/>
          <w:szCs w:val="28"/>
          <w:u w:val="single"/>
        </w:rPr>
      </w:pPr>
      <w:r>
        <w:rPr>
          <w:rFonts w:cstheme="minorHAnsi"/>
          <w:b/>
          <w:color w:val="000000"/>
          <w:sz w:val="24"/>
          <w:szCs w:val="24"/>
          <w:shd w:val="clear" w:color="auto" w:fill="FFFFFF"/>
        </w:rPr>
        <w:t>Castleloch.</w:t>
      </w:r>
      <w:r w:rsidR="00424AE6">
        <w:rPr>
          <w:rFonts w:cstheme="minorHAnsi"/>
          <w:b/>
          <w:color w:val="000000"/>
          <w:sz w:val="24"/>
          <w:szCs w:val="24"/>
          <w:shd w:val="clear" w:color="auto" w:fill="FFFFFF"/>
        </w:rPr>
        <w:t>co</w:t>
      </w:r>
      <w:r>
        <w:rPr>
          <w:rFonts w:cstheme="minorHAnsi"/>
          <w:b/>
          <w:color w:val="000000"/>
          <w:sz w:val="24"/>
          <w:szCs w:val="24"/>
          <w:shd w:val="clear" w:color="auto" w:fill="FFFFFF"/>
        </w:rPr>
        <w:t>.uk</w:t>
      </w:r>
      <w:r w:rsidR="00DE3074" w:rsidRPr="00DE3074">
        <w:rPr>
          <w:rFonts w:cstheme="minorHAnsi"/>
          <w:b/>
          <w:color w:val="000000"/>
          <w:sz w:val="24"/>
          <w:szCs w:val="24"/>
        </w:rPr>
        <w:br/>
      </w:r>
    </w:p>
    <w:sectPr w:rsidR="002C71EE" w:rsidSect="006E1A3B">
      <w:pgSz w:w="11906" w:h="16838"/>
      <w:pgMar w:top="720" w:right="720" w:bottom="720" w:left="720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F055E8"/>
    <w:multiLevelType w:val="hybridMultilevel"/>
    <w:tmpl w:val="E842C7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8D465A"/>
    <w:multiLevelType w:val="hybridMultilevel"/>
    <w:tmpl w:val="783858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2778901">
    <w:abstractNumId w:val="1"/>
  </w:num>
  <w:num w:numId="2" w16cid:durableId="56438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FC0"/>
    <w:rsid w:val="0008411A"/>
    <w:rsid w:val="000F0587"/>
    <w:rsid w:val="00134D3E"/>
    <w:rsid w:val="001461F2"/>
    <w:rsid w:val="001C4DA8"/>
    <w:rsid w:val="001E4C08"/>
    <w:rsid w:val="0027789D"/>
    <w:rsid w:val="002B1D3D"/>
    <w:rsid w:val="002B59A3"/>
    <w:rsid w:val="002C71EE"/>
    <w:rsid w:val="002E6AA7"/>
    <w:rsid w:val="00301C95"/>
    <w:rsid w:val="0030554C"/>
    <w:rsid w:val="003212B5"/>
    <w:rsid w:val="003B06B8"/>
    <w:rsid w:val="00424AE6"/>
    <w:rsid w:val="00432052"/>
    <w:rsid w:val="00455571"/>
    <w:rsid w:val="004D695D"/>
    <w:rsid w:val="00602CBA"/>
    <w:rsid w:val="006E1A3B"/>
    <w:rsid w:val="0071686D"/>
    <w:rsid w:val="007A2837"/>
    <w:rsid w:val="00807BD1"/>
    <w:rsid w:val="00814C76"/>
    <w:rsid w:val="0086516D"/>
    <w:rsid w:val="008D0DA0"/>
    <w:rsid w:val="009419FA"/>
    <w:rsid w:val="00975F93"/>
    <w:rsid w:val="009813D2"/>
    <w:rsid w:val="009E7387"/>
    <w:rsid w:val="00A63618"/>
    <w:rsid w:val="00B264EA"/>
    <w:rsid w:val="00B535F9"/>
    <w:rsid w:val="00C77153"/>
    <w:rsid w:val="00DE3074"/>
    <w:rsid w:val="00E74638"/>
    <w:rsid w:val="00E97A53"/>
    <w:rsid w:val="00F40FC0"/>
    <w:rsid w:val="00F53CE0"/>
    <w:rsid w:val="00F87A50"/>
    <w:rsid w:val="00FE1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BDF81"/>
  <w15:docId w15:val="{BFC8B08E-B8BF-493A-AF86-BAFF3BD01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40FC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E30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307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1686D"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602CBA"/>
    <w:rPr>
      <w:color w:val="2B579A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602CBA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73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www.castlelochfishery.co.u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astlelochfishery.co.uk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Rhonda Graham</cp:lastModifiedBy>
  <cp:revision>5</cp:revision>
  <cp:lastPrinted>2017-01-05T09:35:00Z</cp:lastPrinted>
  <dcterms:created xsi:type="dcterms:W3CDTF">2025-07-12T09:52:00Z</dcterms:created>
  <dcterms:modified xsi:type="dcterms:W3CDTF">2025-07-12T09:55:00Z</dcterms:modified>
</cp:coreProperties>
</file>